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15" w:rsidRPr="00894D15" w:rsidRDefault="00894D15" w:rsidP="007130A4">
      <w:pPr>
        <w:pStyle w:val="Heading1"/>
        <w:bidi/>
        <w:ind w:left="193"/>
        <w:rPr>
          <w:rFonts w:cs="B Titr"/>
        </w:rPr>
      </w:pPr>
      <w:r>
        <w:rPr>
          <w:rFonts w:cs="B Titr" w:hint="cs"/>
          <w:rtl/>
        </w:rPr>
        <w:t>ا</w:t>
      </w:r>
      <w:hyperlink r:id="rId8" w:history="1">
        <w:r w:rsidRPr="00894D15">
          <w:rPr>
            <w:rStyle w:val="Hyperlink"/>
            <w:rFonts w:cs="B Titr"/>
            <w:rtl/>
          </w:rPr>
          <w:t>صول و کاربردآمیزش خویشاوندی (مدیریت مولدین</w:t>
        </w:r>
        <w:r>
          <w:rPr>
            <w:rStyle w:val="Hyperlink"/>
            <w:rFonts w:cs="B Titr" w:hint="cs"/>
            <w:rtl/>
          </w:rPr>
          <w:t>)</w:t>
        </w:r>
        <w:r w:rsidRPr="00894D15">
          <w:rPr>
            <w:rStyle w:val="Hyperlink"/>
            <w:rFonts w:cs="B Titr"/>
          </w:rPr>
          <w:t xml:space="preserve"> </w:t>
        </w:r>
      </w:hyperlink>
    </w:p>
    <w:p w:rsidR="00894D15" w:rsidRDefault="00894D15" w:rsidP="00894D15">
      <w:pPr>
        <w:bidi/>
        <w:jc w:val="both"/>
        <w:rPr>
          <w:rFonts w:ascii="Tahoma" w:hAnsi="Tahoma" w:cs="B Titr"/>
          <w:rtl/>
        </w:rPr>
      </w:pPr>
    </w:p>
    <w:p w:rsidR="00894D15" w:rsidRDefault="00894D15" w:rsidP="007130A4">
      <w:pPr>
        <w:bidi/>
        <w:spacing w:line="360" w:lineRule="auto"/>
        <w:jc w:val="both"/>
        <w:rPr>
          <w:rFonts w:ascii="Tahoma" w:hAnsi="Tahoma" w:cs="B Titr"/>
          <w:rtl/>
        </w:rPr>
      </w:pPr>
      <w:r w:rsidRPr="00894D15">
        <w:rPr>
          <w:rFonts w:ascii="Tahoma" w:hAnsi="Tahoma" w:cs="B Titr"/>
          <w:rtl/>
        </w:rPr>
        <w:t xml:space="preserve">آمیزش خویشاوندی، آمیزش بین خویشاوندان یا بین ماهیانی است که نسبت به میانگین جمعیت ارتباط بیشتری دارند و یک برنامه اصلاح نژادی مهمی است که می توان برای اصلاح جمعیت از آن استفاده نمود. با این حال اگر بدون کنترل و برنامه ریزی انجام گردد می تواند جمعیت را تحت اصطلاحی به نام </w:t>
      </w:r>
      <w:r w:rsidRPr="00894D15">
        <w:rPr>
          <w:rFonts w:ascii="Tahoma" w:hAnsi="Tahoma" w:cs="B Titr"/>
          <w:color w:val="FF0000"/>
          <w:u w:val="single"/>
          <w:rtl/>
        </w:rPr>
        <w:t>" افت ناشی از آمیزش خویشاوندی</w:t>
      </w:r>
      <w:r w:rsidRPr="00894D15">
        <w:rPr>
          <w:rFonts w:ascii="Tahoma" w:hAnsi="Tahoma" w:cs="B Titr"/>
          <w:color w:val="FF0000"/>
          <w:u w:val="single"/>
        </w:rPr>
        <w:t xml:space="preserve"> " </w:t>
      </w:r>
      <w:r w:rsidRPr="00894D15">
        <w:rPr>
          <w:rFonts w:ascii="Tahoma" w:hAnsi="Tahoma" w:cs="B Titr"/>
          <w:rtl/>
        </w:rPr>
        <w:t xml:space="preserve">از بین ببرد. افت ناشی از آمیزش خویشاوندی موجب کاهش رشد و بقاء و افزایش ناهنجاری ها می شود. </w:t>
      </w:r>
      <w:r w:rsidRPr="00894D15">
        <w:rPr>
          <w:rFonts w:ascii="Tahoma" w:hAnsi="Tahoma" w:cs="Tahoma"/>
          <w:rtl/>
        </w:rPr>
        <w:t> </w:t>
      </w:r>
      <w:r w:rsidRPr="00894D15">
        <w:rPr>
          <w:rFonts w:ascii="Tahoma" w:hAnsi="Tahoma" w:cs="B Titr"/>
          <w:rtl/>
        </w:rPr>
        <w:t>به اکثر پرورش دهندگان گفته شده است که هم خونی یا آمیزش خویشاوندی سبب بروز مشکلاتی می شود که باید به هر قیمتی از آن اجتناب کرد. این نظر فقط در صورتی که همخونی نامطلوب باشد درست است. زیرا سالهاست که آمیزش خویشاوندی روشی قدرتمند و ارزشمند برای تولید حیوانات و گیاهان برتر بوده است. یک پرورش دهنده یا مدیر کارگاه تکثیر به منظور مدیریت ژنتیکی جمعیت می بایست چگونگی استفاده از آمیزش خویشاوندی را در بهبود باروری ومزایای آن و همچنین زمان اجتناب از آمیزش خویشاوندی را برای جلوگیری از افت ناشی از همخونی که سبب کاهش سودآوری و بهره وری می گردد، بداند. آمیزش خویشاوندی یکی از سه برنامه اصلی متداول اصلاح نژاد است که قرن ها مورد استفاده پرورش دهندگان برای اصلاح گیاهان و حیوانات بوده است</w:t>
      </w:r>
      <w:r w:rsidRPr="00894D15">
        <w:rPr>
          <w:rFonts w:ascii="Tahoma" w:hAnsi="Tahoma" w:cs="B Titr"/>
        </w:rPr>
        <w:t xml:space="preserve">. </w:t>
      </w:r>
      <w:r w:rsidRPr="00894D15">
        <w:rPr>
          <w:rFonts w:ascii="Tahoma" w:hAnsi="Tahoma" w:cs="B Titr"/>
          <w:rtl/>
        </w:rPr>
        <w:t>این روش به منظور تولید حیوانات سریع الرشد تر و بهتر صورت می گیرد و این فناوری، توانایی ما را برای تولید و استفاده از ماهیان هم خون جهت اصلاح یک جمعیت یا به منظور اهداف تحقیقاتی افزایش داده است.</w:t>
      </w:r>
    </w:p>
    <w:p w:rsidR="00894D15" w:rsidRPr="00894D15" w:rsidRDefault="00894D15" w:rsidP="00894D15">
      <w:pPr>
        <w:bidi/>
        <w:jc w:val="both"/>
        <w:rPr>
          <w:rFonts w:ascii="Tahoma" w:hAnsi="Tahoma" w:cs="B Titr"/>
          <w:color w:val="FF0000"/>
          <w:u w:val="single"/>
          <w:rtl/>
        </w:rPr>
      </w:pPr>
      <w:r w:rsidRPr="00894D15">
        <w:rPr>
          <w:rFonts w:ascii="Tahoma" w:hAnsi="Tahoma" w:cs="B Titr"/>
          <w:color w:val="FF0000"/>
          <w:u w:val="single"/>
          <w:rtl/>
        </w:rPr>
        <w:t xml:space="preserve"> </w:t>
      </w:r>
      <w:r w:rsidRPr="00894D15">
        <w:rPr>
          <w:rFonts w:ascii="Tahoma" w:hAnsi="Tahoma" w:cs="Tahoma"/>
          <w:color w:val="FF0000"/>
          <w:u w:val="single"/>
          <w:rtl/>
        </w:rPr>
        <w:t> </w:t>
      </w:r>
      <w:r w:rsidRPr="00894D15">
        <w:rPr>
          <w:rFonts w:ascii="Tahoma" w:hAnsi="Tahoma" w:cs="B Titr"/>
          <w:color w:val="FF0000"/>
          <w:u w:val="single"/>
          <w:rtl/>
        </w:rPr>
        <w:t>آمیزش خویشاوندی</w:t>
      </w:r>
      <w:r w:rsidRPr="00894D15">
        <w:rPr>
          <w:rFonts w:ascii="Tahoma" w:hAnsi="Tahoma" w:cs="B Titr"/>
          <w:color w:val="FF0000"/>
          <w:u w:val="single"/>
        </w:rPr>
        <w:t xml:space="preserve"> :</w:t>
      </w:r>
    </w:p>
    <w:p w:rsidR="007130A4" w:rsidRDefault="00894D15" w:rsidP="007130A4">
      <w:pPr>
        <w:bidi/>
        <w:spacing w:line="360" w:lineRule="auto"/>
        <w:jc w:val="both"/>
        <w:rPr>
          <w:rFonts w:ascii="Tahoma" w:hAnsi="Tahoma" w:cs="B Titr"/>
          <w:rtl/>
        </w:rPr>
      </w:pPr>
      <w:r w:rsidRPr="00894D15">
        <w:rPr>
          <w:rFonts w:ascii="Tahoma" w:hAnsi="Tahoma" w:cs="B Titr"/>
          <w:rtl/>
        </w:rPr>
        <w:t>آمیزش خویشاوندی، جفتگیری بین خویشاوندان است. از لحاظ ژنتیکی، آمیزش های خویشاوندی میزان هموزیگوتی را در زادگان بالا می برند. افزایش هموزیگوتی</w:t>
      </w:r>
      <w:r>
        <w:rPr>
          <w:rFonts w:ascii="Tahoma" w:hAnsi="Tahoma" w:cs="B Titr" w:hint="cs"/>
          <w:rtl/>
        </w:rPr>
        <w:t>(</w:t>
      </w:r>
      <w:r w:rsidRPr="00894D15">
        <w:rPr>
          <w:rFonts w:ascii="Tahoma" w:hAnsi="Tahoma" w:cs="B Titr"/>
          <w:rtl/>
        </w:rPr>
        <w:t xml:space="preserve">دارا بودن یک جفت از اطلاعات ژنتیکی یکسان) به علت اشتراک ماهیان در یک یا تعداد بیشتری آلل </w:t>
      </w:r>
      <w:r w:rsidRPr="007130A4">
        <w:rPr>
          <w:rFonts w:ascii="Tahoma" w:hAnsi="Tahoma" w:cs="B Titr"/>
          <w:rtl/>
        </w:rPr>
        <w:t>(انواع اطلاعات ژنتیکی در یک جایگاه ژنی خاص)</w:t>
      </w:r>
      <w:r w:rsidRPr="00894D15">
        <w:rPr>
          <w:rFonts w:ascii="Tahoma" w:hAnsi="Tahoma" w:cs="B Titr"/>
          <w:rtl/>
        </w:rPr>
        <w:t xml:space="preserve"> است، یعنی ممکن است که والدین یک آللی را از یک جد مشترک به ارث برده باشند. وقتی خویشاوندان آمیزش می کنند، آلل های دریافتی از اجداد مشترک می توانند در فرزند جفت شوند. در این صورت احتمال اینکه خلوص ژنتیکی در یک یا تعداد بیشتری لوکوس (جایگاه کروموزومی) در فرزند وجود داشته باشد بیشتر است</w:t>
      </w:r>
      <w:r w:rsidRPr="00894D15">
        <w:rPr>
          <w:rFonts w:ascii="Tahoma" w:hAnsi="Tahoma" w:cs="B Titr"/>
        </w:rPr>
        <w:t>.  </w:t>
      </w:r>
    </w:p>
    <w:p w:rsidR="00894D15" w:rsidRPr="00894D15" w:rsidRDefault="007130A4" w:rsidP="007130A4">
      <w:pPr>
        <w:bidi/>
        <w:spacing w:line="360" w:lineRule="auto"/>
        <w:jc w:val="both"/>
        <w:rPr>
          <w:rFonts w:ascii="Tahoma" w:hAnsi="Tahoma" w:cs="B Titr"/>
          <w:color w:val="FF0000"/>
          <w:u w:val="single"/>
          <w:rtl/>
        </w:rPr>
      </w:pPr>
      <w:r>
        <w:rPr>
          <w:rFonts w:ascii="Tahoma" w:hAnsi="Tahoma" w:cs="B Titr"/>
          <w:rtl/>
        </w:rPr>
        <w:br w:type="page"/>
      </w:r>
      <w:r w:rsidR="00894D15" w:rsidRPr="00894D15">
        <w:rPr>
          <w:rFonts w:ascii="Tahoma" w:hAnsi="Tahoma" w:cs="B Titr"/>
          <w:color w:val="FF0000"/>
          <w:u w:val="single"/>
          <w:rtl/>
        </w:rPr>
        <w:lastRenderedPageBreak/>
        <w:t xml:space="preserve">شیوه های آمیزش خویشاوندی: </w:t>
      </w:r>
    </w:p>
    <w:p w:rsidR="00894D15" w:rsidRDefault="00894D15" w:rsidP="007130A4">
      <w:pPr>
        <w:bidi/>
        <w:spacing w:line="360" w:lineRule="auto"/>
        <w:jc w:val="both"/>
        <w:rPr>
          <w:rFonts w:ascii="Tahoma" w:hAnsi="Tahoma" w:cs="B Titr"/>
          <w:rtl/>
        </w:rPr>
      </w:pPr>
      <w:r w:rsidRPr="00894D15">
        <w:rPr>
          <w:rFonts w:ascii="Tahoma" w:hAnsi="Tahoma" w:cs="B Titr"/>
          <w:rtl/>
        </w:rPr>
        <w:t>معمولا آمیزش خویشاوندی انتخاب سوم ( بعد از بهگزینی و آمیخته گری) در برنامه های ژنتیکی اصلاح جمعیت می باشد و شبیه یک شمشیر دو لبه است که می تواند جمعیت را به شدت مورد آسیب قرار دهد .هر چند که در صورت استفاده صحیح می تواند یک برنامه اصلاح نژاد کارآمد باشد. اگر از حیوانات برتر در آمیزش خویشاوندی استفاده شود، در نتیجه می توان حیوانات برجسته ای ایجاد کرد.</w:t>
      </w:r>
    </w:p>
    <w:p w:rsidR="00894D15" w:rsidRDefault="00894D15" w:rsidP="00894D15">
      <w:pPr>
        <w:bidi/>
        <w:jc w:val="both"/>
        <w:rPr>
          <w:rFonts w:ascii="Tahoma" w:hAnsi="Tahoma" w:cs="B Titr"/>
          <w:rtl/>
        </w:rPr>
      </w:pPr>
      <w:r w:rsidRPr="00894D15">
        <w:rPr>
          <w:rFonts w:ascii="Tahoma" w:hAnsi="Tahoma" w:cs="B Titr"/>
          <w:rtl/>
        </w:rPr>
        <w:t xml:space="preserve"> </w:t>
      </w:r>
      <w:r w:rsidRPr="00894D15">
        <w:rPr>
          <w:rFonts w:ascii="Tahoma" w:hAnsi="Tahoma" w:cs="Tahoma"/>
          <w:rtl/>
        </w:rPr>
        <w:t> </w:t>
      </w:r>
      <w:r w:rsidRPr="00894D15">
        <w:rPr>
          <w:rFonts w:ascii="Tahoma" w:hAnsi="Tahoma" w:cs="B Titr"/>
          <w:color w:val="FF0000"/>
          <w:u w:val="single"/>
          <w:rtl/>
        </w:rPr>
        <w:t>توسعه و یا ایجاد گونه های جدید:</w:t>
      </w:r>
      <w:r w:rsidRPr="00894D15">
        <w:rPr>
          <w:rFonts w:ascii="Tahoma" w:hAnsi="Tahoma" w:cs="B Titr"/>
          <w:rtl/>
        </w:rPr>
        <w:t xml:space="preserve"> </w:t>
      </w:r>
    </w:p>
    <w:p w:rsidR="00D631A9" w:rsidRDefault="00894D15" w:rsidP="007130A4">
      <w:pPr>
        <w:bidi/>
        <w:spacing w:line="360" w:lineRule="auto"/>
        <w:jc w:val="both"/>
        <w:rPr>
          <w:rFonts w:ascii="Tahoma" w:hAnsi="Tahoma" w:cs="B Titr"/>
          <w:rtl/>
        </w:rPr>
      </w:pPr>
      <w:r w:rsidRPr="00894D15">
        <w:rPr>
          <w:rFonts w:ascii="Tahoma" w:hAnsi="Tahoma" w:cs="B Titr"/>
          <w:rtl/>
        </w:rPr>
        <w:t>آمیزش خویشاوندی در صورت پیدایش یک نژاد،گونه یا واریته جدید مورد استفاده قرار می گیرد</w:t>
      </w:r>
      <w:r w:rsidRPr="00894D15">
        <w:rPr>
          <w:rFonts w:ascii="Tahoma" w:hAnsi="Tahoma" w:cs="B Titr"/>
        </w:rPr>
        <w:t xml:space="preserve">. </w:t>
      </w:r>
      <w:r w:rsidRPr="00894D15">
        <w:rPr>
          <w:rFonts w:ascii="Tahoma" w:hAnsi="Tahoma" w:cs="B Titr"/>
          <w:rtl/>
        </w:rPr>
        <w:t>نژاد جدید میتواند بر اثر یک دورگه گیری تصادفی شکل گیرد یا ناشی از یک فرد با صفات ظاهری غیر معمولی یا مطلوب باشد. وقتی نژاد ها جدید و کوچک هستند، آمیزش خویشاوندی امری غیر قابل اجتناب است. در ابتدای پیدایش گونه ها یا نژادهای جدید ممکن است نرهای کمی وجود داشته باشد که یکی نسبت به بقیه برتر باشد. در این صورت حیوان نر با بسیاری از ماده ها و درصد قابل توجهی از دختران و نوه های دختر به منظور تولید جمعیتی مشابه تولید مثل می کنند</w:t>
      </w:r>
      <w:r w:rsidRPr="00894D15">
        <w:rPr>
          <w:rFonts w:ascii="Tahoma" w:hAnsi="Tahoma" w:cs="B Titr"/>
        </w:rPr>
        <w:t xml:space="preserve">. </w:t>
      </w:r>
      <w:r w:rsidRPr="00894D15">
        <w:rPr>
          <w:rFonts w:ascii="Tahoma" w:hAnsi="Tahoma" w:cs="B Titr"/>
          <w:rtl/>
        </w:rPr>
        <w:t xml:space="preserve">ایجاد یک نژاد خاص به این صورت انجام می گیرد و زمانی که هدف توسعه یک نژاد باشد فقط از 1 یا 2 فرزند پسری حیوان نر استفاده می کنند. </w:t>
      </w:r>
    </w:p>
    <w:p w:rsidR="00D631A9" w:rsidRPr="00D631A9" w:rsidRDefault="00894D15" w:rsidP="00D631A9">
      <w:pPr>
        <w:bidi/>
        <w:jc w:val="both"/>
        <w:rPr>
          <w:rFonts w:ascii="Tahoma" w:hAnsi="Tahoma" w:cs="B Titr"/>
          <w:color w:val="FF0000"/>
          <w:u w:val="single"/>
          <w:rtl/>
        </w:rPr>
      </w:pPr>
      <w:r w:rsidRPr="00D631A9">
        <w:rPr>
          <w:rFonts w:ascii="Tahoma" w:hAnsi="Tahoma" w:cs="B Titr"/>
          <w:color w:val="FF0000"/>
          <w:u w:val="single"/>
          <w:rtl/>
        </w:rPr>
        <w:t> آمیزش دودمانی</w:t>
      </w:r>
      <w:r w:rsidRPr="00D631A9">
        <w:rPr>
          <w:rFonts w:ascii="Tahoma" w:hAnsi="Tahoma" w:cs="B Titr"/>
          <w:color w:val="FF0000"/>
          <w:u w:val="single"/>
        </w:rPr>
        <w:t>:  </w:t>
      </w:r>
    </w:p>
    <w:p w:rsidR="00D631A9" w:rsidRDefault="00894D15" w:rsidP="007130A4">
      <w:pPr>
        <w:bidi/>
        <w:spacing w:line="360" w:lineRule="auto"/>
        <w:jc w:val="both"/>
        <w:rPr>
          <w:rFonts w:ascii="Tahoma" w:hAnsi="Tahoma" w:cs="B Titr"/>
          <w:rtl/>
        </w:rPr>
      </w:pPr>
      <w:r w:rsidRPr="00894D15">
        <w:rPr>
          <w:rFonts w:ascii="Tahoma" w:hAnsi="Tahoma" w:cs="B Titr"/>
          <w:rtl/>
        </w:rPr>
        <w:t xml:space="preserve">آمیزش دودمانی وقتی است که در آن یک فرد با اولاد خویش آمیزش می کند. در واقع آمیزش دودمانی نوعی از پرورش خویشاوندی است که در آن سعی می شود تا خصوصیات ارثی یک جد یا لاین از اجداد در گله متمرکز شود. معمولا </w:t>
      </w:r>
      <w:r w:rsidRPr="007130A4">
        <w:rPr>
          <w:rFonts w:ascii="Tahoma" w:hAnsi="Tahoma" w:cs="B Titr"/>
          <w:rtl/>
        </w:rPr>
        <w:t> </w:t>
      </w:r>
      <w:r w:rsidRPr="00894D15">
        <w:rPr>
          <w:rFonts w:ascii="Tahoma" w:hAnsi="Tahoma" w:cs="B Titr"/>
          <w:rtl/>
        </w:rPr>
        <w:t xml:space="preserve">تنها یک نر با چندین ماده زاد و ولد می کنند. </w:t>
      </w:r>
      <w:r w:rsidRPr="007130A4">
        <w:rPr>
          <w:rFonts w:ascii="Tahoma" w:hAnsi="Tahoma" w:cs="B Titr"/>
          <w:rtl/>
        </w:rPr>
        <w:t> </w:t>
      </w:r>
      <w:r w:rsidRPr="00894D15">
        <w:rPr>
          <w:rFonts w:ascii="Tahoma" w:hAnsi="Tahoma" w:cs="B Titr"/>
          <w:rtl/>
        </w:rPr>
        <w:t xml:space="preserve">از آمیزش دودمانی می توان برای توسعه یک نژاد نوپا یا ایجاد یک گونه یا نژاد جدید در صورت وجود حیوانات برجسته استفاده نمود. آمیزش دودمانی برای افزایش مشارکت یک فرد برجسته در یک جمعیت به خصوص وقتی که آن حیوان آنقدر برجسته باشد که احتمال پیدا کردن بهتر از آن نباشد مورد استفاده قرار می گیرد. </w:t>
      </w:r>
      <w:r w:rsidRPr="007130A4">
        <w:rPr>
          <w:rFonts w:ascii="Tahoma" w:hAnsi="Tahoma" w:cs="B Titr"/>
          <w:rtl/>
        </w:rPr>
        <w:t> </w:t>
      </w:r>
      <w:r w:rsidRPr="00894D15">
        <w:rPr>
          <w:rFonts w:ascii="Tahoma" w:hAnsi="Tahoma" w:cs="B Titr"/>
          <w:rtl/>
        </w:rPr>
        <w:t xml:space="preserve">پس آمیزش دودمانی یک برنامه آمیزش خویشاوندی برای رسیدن به هدف تولید یعنی تولید افراد برجسته است. </w:t>
      </w:r>
    </w:p>
    <w:p w:rsidR="00D631A9" w:rsidRPr="00D631A9" w:rsidRDefault="00894D15" w:rsidP="00D631A9">
      <w:pPr>
        <w:bidi/>
        <w:jc w:val="both"/>
        <w:rPr>
          <w:rFonts w:ascii="Tahoma" w:hAnsi="Tahoma" w:cs="B Titr"/>
          <w:color w:val="FF0000"/>
          <w:u w:val="single"/>
          <w:rtl/>
        </w:rPr>
      </w:pPr>
      <w:r w:rsidRPr="00D631A9">
        <w:rPr>
          <w:rFonts w:ascii="Tahoma" w:hAnsi="Tahoma" w:cs="B Titr"/>
          <w:color w:val="FF0000"/>
          <w:u w:val="single"/>
          <w:rtl/>
        </w:rPr>
        <w:t xml:space="preserve">استفاده از ماهیان نر برتر: </w:t>
      </w:r>
    </w:p>
    <w:p w:rsidR="00D631A9" w:rsidRDefault="00894D15" w:rsidP="007130A4">
      <w:pPr>
        <w:bidi/>
        <w:spacing w:line="360" w:lineRule="auto"/>
        <w:jc w:val="both"/>
        <w:rPr>
          <w:rFonts w:ascii="Tahoma" w:hAnsi="Tahoma" w:cs="B Titr"/>
          <w:rtl/>
        </w:rPr>
      </w:pPr>
      <w:r w:rsidRPr="00894D15">
        <w:rPr>
          <w:rFonts w:ascii="Tahoma" w:hAnsi="Tahoma" w:cs="B Titr"/>
          <w:rtl/>
        </w:rPr>
        <w:t xml:space="preserve">این نوع برنامه نوعی برنامه آمیزش دودمانی است که در آن پرورش دهنده معمولا یک حیوان نر برتر خریداری می کند و از آن به جای یک جمعیت نر استفاده می کند، یعنی این ماهی تنها نر موجود در جمعیت است. این ماهی با تمام ماده ها و بسیاری از اولاد ماده خود آمیزش می کند . از این برنامه آمیزشی برای پرورش یک جمعیت و رسیدن به استانداردهای فنوتیپی ماهیان نر برتر استفاده می شود. این برنامه اصلاح </w:t>
      </w:r>
      <w:r w:rsidRPr="00894D15">
        <w:rPr>
          <w:rFonts w:ascii="Tahoma" w:hAnsi="Tahoma" w:cs="B Titr"/>
          <w:rtl/>
        </w:rPr>
        <w:lastRenderedPageBreak/>
        <w:t>نژادی، جمعیت هایی با هم خونی بالا تولید می کنند . از این</w:t>
      </w:r>
      <w:r w:rsidR="00D631A9">
        <w:rPr>
          <w:rFonts w:ascii="Tahoma" w:hAnsi="Tahoma" w:cs="B Titr" w:hint="cs"/>
          <w:rtl/>
        </w:rPr>
        <w:t xml:space="preserve"> </w:t>
      </w:r>
      <w:r w:rsidRPr="00894D15">
        <w:rPr>
          <w:rFonts w:ascii="Tahoma" w:hAnsi="Tahoma" w:cs="B Titr"/>
          <w:rtl/>
        </w:rPr>
        <w:t xml:space="preserve">رو </w:t>
      </w:r>
      <w:r w:rsidR="00D631A9">
        <w:rPr>
          <w:rFonts w:ascii="Tahoma" w:hAnsi="Tahoma" w:cs="B Titr" w:hint="cs"/>
          <w:rtl/>
        </w:rPr>
        <w:t xml:space="preserve"> </w:t>
      </w:r>
      <w:r w:rsidRPr="00894D15">
        <w:rPr>
          <w:rFonts w:ascii="Tahoma" w:hAnsi="Tahoma" w:cs="B Titr"/>
          <w:rtl/>
        </w:rPr>
        <w:t>برخی پرورش دهندگان جمعیت های نر متعددی را بکار می گیرند تا بتوانند هم خونی را کاهش و افت ناشی از آن را به حداقل برسانند.</w:t>
      </w:r>
    </w:p>
    <w:p w:rsidR="00D631A9" w:rsidRPr="00D631A9" w:rsidRDefault="00894D15" w:rsidP="00D631A9">
      <w:pPr>
        <w:bidi/>
        <w:jc w:val="both"/>
        <w:rPr>
          <w:rFonts w:ascii="Tahoma" w:hAnsi="Tahoma" w:cs="B Titr"/>
          <w:color w:val="FF0000"/>
          <w:u w:val="single"/>
          <w:rtl/>
        </w:rPr>
      </w:pPr>
      <w:r w:rsidRPr="00D631A9">
        <w:rPr>
          <w:rFonts w:ascii="Tahoma" w:hAnsi="Tahoma" w:cs="B Titr"/>
          <w:color w:val="FF0000"/>
          <w:u w:val="single"/>
          <w:rtl/>
        </w:rPr>
        <w:t xml:space="preserve"> استفاده از آمیزش خویشاوندی به منظور نمایان سازی اطلاعات ژنتیکی زیان آور و حذف آنها: </w:t>
      </w:r>
    </w:p>
    <w:p w:rsidR="00D631A9" w:rsidRDefault="00894D15" w:rsidP="007130A4">
      <w:pPr>
        <w:bidi/>
        <w:spacing w:line="360" w:lineRule="auto"/>
        <w:jc w:val="both"/>
        <w:rPr>
          <w:rFonts w:ascii="Tahoma" w:hAnsi="Tahoma" w:cs="B Titr"/>
          <w:rtl/>
        </w:rPr>
      </w:pPr>
      <w:r w:rsidRPr="00894D15">
        <w:rPr>
          <w:rFonts w:ascii="Tahoma" w:hAnsi="Tahoma" w:cs="B Titr"/>
          <w:rtl/>
        </w:rPr>
        <w:t xml:space="preserve">از آمیزش خویشاوندی می توان به عنوان فرمی از" آزمون نتاج" برای شناسایی ژن های مغلوب زیان آور و حذف خانواده هایی که حاوی این ژن ها هستند استفاده نمود. در آزمون نتاج، ماهی دارای صفات ظاهری غالب با یک ماهی معیار (ماهی دارای ژن هموزیگوت مغلوب) به منظور شناسایی هتروزیگوت </w:t>
      </w:r>
      <w:r w:rsidR="00D631A9">
        <w:rPr>
          <w:rFonts w:ascii="Tahoma" w:hAnsi="Tahoma" w:cs="B Titr" w:hint="cs"/>
          <w:rtl/>
        </w:rPr>
        <w:t>(</w:t>
      </w:r>
      <w:r w:rsidRPr="00894D15">
        <w:rPr>
          <w:rFonts w:ascii="Tahoma" w:hAnsi="Tahoma" w:cs="B Titr"/>
          <w:rtl/>
        </w:rPr>
        <w:t xml:space="preserve">ناخالص ها) و حفظ هموزیگوت ها آمیزش داده می شود. </w:t>
      </w:r>
      <w:r w:rsidRPr="007130A4">
        <w:rPr>
          <w:rFonts w:ascii="Tahoma" w:hAnsi="Tahoma" w:cs="B Titr"/>
          <w:rtl/>
        </w:rPr>
        <w:t> </w:t>
      </w:r>
      <w:r w:rsidRPr="00894D15">
        <w:rPr>
          <w:rFonts w:ascii="Tahoma" w:hAnsi="Tahoma" w:cs="B Titr"/>
          <w:rtl/>
        </w:rPr>
        <w:t>پرورش دهنده می تواند با آمیزش خویشاوندها و توسعه خانواده هایی با هم خونی بالا، آلل های مغلوب مخرب را شناسایی کند و همزمان خانواده های حامل ناهنجاری های ژنتیکی پنهان را جدا کنند. این تکنیک پرهزینه است اما یک برنامه اصلاح نژادی است که می تواند حیوانات برجسته ای از لحاظ صفات ظاهری کیفی طی چند نسل تولید کند</w:t>
      </w:r>
      <w:r w:rsidRPr="00894D15">
        <w:rPr>
          <w:rFonts w:ascii="Tahoma" w:hAnsi="Tahoma" w:cs="B Titr"/>
        </w:rPr>
        <w:t xml:space="preserve">. </w:t>
      </w:r>
    </w:p>
    <w:p w:rsidR="00D631A9" w:rsidRPr="00D631A9" w:rsidRDefault="00894D15" w:rsidP="00D631A9">
      <w:pPr>
        <w:bidi/>
        <w:jc w:val="both"/>
        <w:rPr>
          <w:rFonts w:ascii="Tahoma" w:hAnsi="Tahoma" w:cs="B Titr"/>
          <w:color w:val="FF0000"/>
          <w:u w:val="single"/>
          <w:rtl/>
        </w:rPr>
      </w:pPr>
      <w:r w:rsidRPr="00D631A9">
        <w:rPr>
          <w:rFonts w:ascii="Tahoma" w:hAnsi="Tahoma" w:cs="B Titr"/>
          <w:color w:val="FF0000"/>
          <w:u w:val="single"/>
          <w:rtl/>
        </w:rPr>
        <w:t xml:space="preserve">آمیزش خویشاوندی به منظور اصلاح نتایج بهگزینی بین خانوادگی: </w:t>
      </w:r>
    </w:p>
    <w:p w:rsidR="00D631A9" w:rsidRDefault="00894D15" w:rsidP="007130A4">
      <w:pPr>
        <w:bidi/>
        <w:spacing w:line="360" w:lineRule="auto"/>
        <w:jc w:val="both"/>
        <w:rPr>
          <w:rFonts w:ascii="Tahoma" w:hAnsi="Tahoma" w:cs="B Titr"/>
          <w:rtl/>
        </w:rPr>
      </w:pPr>
      <w:r w:rsidRPr="00894D15">
        <w:rPr>
          <w:rFonts w:ascii="Tahoma" w:hAnsi="Tahoma" w:cs="B Titr"/>
          <w:rtl/>
        </w:rPr>
        <w:t xml:space="preserve">در صورتی که مقدار وراثت پذیری برای یک صفت کم باشد، می توان از آمیزش خویشاوندی برای اصلاح نتایج بهگزینی استفاده نمود. برای مقادیر کوچک وراثت پذیری می توان از آمیزش خویشاوندی برای ایجاد خانواده های هم خون که بعدها موجب تقویت تفاوت های وراثتی بین خانواده ها می شوند، استفاده کرد. </w:t>
      </w:r>
    </w:p>
    <w:p w:rsidR="00D631A9" w:rsidRDefault="00894D15" w:rsidP="00D631A9">
      <w:pPr>
        <w:bidi/>
        <w:spacing w:before="240"/>
        <w:jc w:val="both"/>
        <w:rPr>
          <w:rFonts w:ascii="Tahoma" w:hAnsi="Tahoma" w:cs="B Titr"/>
          <w:rtl/>
        </w:rPr>
      </w:pPr>
      <w:r w:rsidRPr="00D631A9">
        <w:rPr>
          <w:rFonts w:ascii="Tahoma" w:hAnsi="Tahoma" w:cs="B Titr"/>
          <w:color w:val="FF0000"/>
          <w:u w:val="single"/>
          <w:rtl/>
        </w:rPr>
        <w:t>ایجاد لاین های همخون برای برنامه های آمیخته گری:</w:t>
      </w:r>
      <w:r w:rsidRPr="00894D15">
        <w:rPr>
          <w:rFonts w:ascii="Tahoma" w:hAnsi="Tahoma" w:cs="B Titr"/>
          <w:rtl/>
        </w:rPr>
        <w:t xml:space="preserve"> </w:t>
      </w:r>
    </w:p>
    <w:p w:rsidR="007130A4" w:rsidRDefault="00894D15" w:rsidP="007130A4">
      <w:pPr>
        <w:bidi/>
        <w:spacing w:line="360" w:lineRule="auto"/>
        <w:jc w:val="both"/>
        <w:rPr>
          <w:rFonts w:ascii="Tahoma" w:hAnsi="Tahoma" w:cs="B Titr" w:hint="cs"/>
          <w:rtl/>
        </w:rPr>
      </w:pPr>
      <w:r w:rsidRPr="00894D15">
        <w:rPr>
          <w:rFonts w:ascii="Tahoma" w:hAnsi="Tahoma" w:cs="B Titr"/>
          <w:rtl/>
        </w:rPr>
        <w:t>یکی از مهمترین کاربردهای آمیزش خویشاوندی توسعه لاین های هم خونی است که در برنامه های آمیخته گری برای تولید دورگه های برجسته استفاده می شود</w:t>
      </w:r>
      <w:r w:rsidR="00D631A9">
        <w:rPr>
          <w:rFonts w:ascii="Tahoma" w:hAnsi="Tahoma" w:cs="B Titr" w:hint="cs"/>
          <w:rtl/>
        </w:rPr>
        <w:t>.</w:t>
      </w:r>
    </w:p>
    <w:p w:rsidR="007130A4" w:rsidRDefault="007130A4" w:rsidP="007130A4">
      <w:pPr>
        <w:bidi/>
        <w:spacing w:after="0" w:line="240" w:lineRule="auto"/>
        <w:jc w:val="center"/>
        <w:rPr>
          <w:rFonts w:ascii="Tahoma" w:hAnsi="Tahoma" w:cs="B Titr" w:hint="cs"/>
          <w:rtl/>
        </w:rPr>
      </w:pPr>
      <w:r>
        <w:rPr>
          <w:rFonts w:ascii="Tahoma" w:hAnsi="Tahoma" w:cs="B Titr" w:hint="cs"/>
          <w:rtl/>
        </w:rPr>
        <w:t>با تشکر</w:t>
      </w:r>
    </w:p>
    <w:p w:rsidR="007130A4" w:rsidRDefault="007130A4" w:rsidP="007130A4">
      <w:pPr>
        <w:bidi/>
        <w:spacing w:after="0" w:line="240" w:lineRule="auto"/>
        <w:jc w:val="center"/>
        <w:rPr>
          <w:rFonts w:ascii="Tahoma" w:hAnsi="Tahoma" w:cs="B Titr" w:hint="cs"/>
          <w:rtl/>
        </w:rPr>
      </w:pPr>
      <w:r>
        <w:rPr>
          <w:rFonts w:ascii="Tahoma" w:hAnsi="Tahoma" w:cs="B Titr" w:hint="cs"/>
          <w:rtl/>
        </w:rPr>
        <w:t>منعمی</w:t>
      </w:r>
    </w:p>
    <w:p w:rsidR="007130A4" w:rsidRDefault="007130A4" w:rsidP="007130A4">
      <w:pPr>
        <w:bidi/>
        <w:spacing w:line="360" w:lineRule="auto"/>
        <w:jc w:val="both"/>
        <w:rPr>
          <w:rFonts w:ascii="Tahoma" w:hAnsi="Tahoma" w:cs="B Titr"/>
        </w:rPr>
      </w:pPr>
    </w:p>
    <w:p w:rsidR="00894D15" w:rsidRPr="007130A4" w:rsidRDefault="007130A4" w:rsidP="007130A4">
      <w:pPr>
        <w:bidi/>
        <w:rPr>
          <w:rFonts w:ascii="Tahoma" w:hAnsi="Tahoma" w:cs="B Titr"/>
        </w:rPr>
      </w:pPr>
      <w:r>
        <w:rPr>
          <w:rFonts w:ascii="Tahoma" w:hAnsi="Tahoma" w:cs="B Titr" w:hint="cs"/>
          <w:rtl/>
        </w:rPr>
        <w:t xml:space="preserve"> منابع : مقالات از اینترنت</w:t>
      </w:r>
    </w:p>
    <w:sectPr w:rsidR="00894D15" w:rsidRPr="007130A4" w:rsidSect="007130A4">
      <w:pgSz w:w="12240" w:h="15840"/>
      <w:pgMar w:top="851" w:right="758" w:bottom="993"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CF1" w:rsidRDefault="00495CF1" w:rsidP="00D631A9">
      <w:pPr>
        <w:spacing w:after="0" w:line="240" w:lineRule="auto"/>
      </w:pPr>
      <w:r>
        <w:separator/>
      </w:r>
    </w:p>
  </w:endnote>
  <w:endnote w:type="continuationSeparator" w:id="1">
    <w:p w:rsidR="00495CF1" w:rsidRDefault="00495CF1" w:rsidP="00D63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CF1" w:rsidRDefault="00495CF1" w:rsidP="00D631A9">
      <w:pPr>
        <w:spacing w:after="0" w:line="240" w:lineRule="auto"/>
      </w:pPr>
      <w:r>
        <w:separator/>
      </w:r>
    </w:p>
  </w:footnote>
  <w:footnote w:type="continuationSeparator" w:id="1">
    <w:p w:rsidR="00495CF1" w:rsidRDefault="00495CF1" w:rsidP="00D63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947"/>
    <w:multiLevelType w:val="multilevel"/>
    <w:tmpl w:val="9756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809B3"/>
    <w:multiLevelType w:val="multilevel"/>
    <w:tmpl w:val="B2A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2E36A6"/>
    <w:rsid w:val="000E499C"/>
    <w:rsid w:val="0016058B"/>
    <w:rsid w:val="00177FB3"/>
    <w:rsid w:val="002D1D22"/>
    <w:rsid w:val="002E36A6"/>
    <w:rsid w:val="00386455"/>
    <w:rsid w:val="00400F1D"/>
    <w:rsid w:val="00495CF1"/>
    <w:rsid w:val="00582FB7"/>
    <w:rsid w:val="0059486A"/>
    <w:rsid w:val="00614F3F"/>
    <w:rsid w:val="007130A4"/>
    <w:rsid w:val="00785720"/>
    <w:rsid w:val="007B31D0"/>
    <w:rsid w:val="00832D8F"/>
    <w:rsid w:val="00862B78"/>
    <w:rsid w:val="00894D15"/>
    <w:rsid w:val="008A2708"/>
    <w:rsid w:val="008E3A26"/>
    <w:rsid w:val="00BF1CBC"/>
    <w:rsid w:val="00C52EFC"/>
    <w:rsid w:val="00CB2A8C"/>
    <w:rsid w:val="00D631A9"/>
    <w:rsid w:val="00D74DB4"/>
    <w:rsid w:val="00E47BE0"/>
    <w:rsid w:val="00E5604B"/>
    <w:rsid w:val="00E67CF5"/>
    <w:rsid w:val="00EB1CD6"/>
    <w:rsid w:val="00F0362D"/>
    <w:rsid w:val="00F45499"/>
    <w:rsid w:val="00F5385F"/>
    <w:rsid w:val="00F557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D6"/>
    <w:pPr>
      <w:spacing w:after="200" w:line="276" w:lineRule="auto"/>
    </w:pPr>
    <w:rPr>
      <w:sz w:val="22"/>
      <w:szCs w:val="22"/>
    </w:rPr>
  </w:style>
  <w:style w:type="paragraph" w:styleId="Heading1">
    <w:name w:val="heading 1"/>
    <w:basedOn w:val="Normal"/>
    <w:next w:val="Normal"/>
    <w:link w:val="Heading1Char"/>
    <w:uiPriority w:val="9"/>
    <w:qFormat/>
    <w:rsid w:val="00F45499"/>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link w:val="Heading2Char"/>
    <w:uiPriority w:val="9"/>
    <w:qFormat/>
    <w:rsid w:val="00F4549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F45499"/>
    <w:pPr>
      <w:spacing w:before="100" w:beforeAutospacing="1" w:after="100" w:afterAutospacing="1" w:line="240" w:lineRule="auto"/>
      <w:outlineLvl w:val="2"/>
    </w:pPr>
    <w:rPr>
      <w:rFonts w:ascii="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E5604B"/>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E5604B"/>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
    <w:name w:val="justify"/>
    <w:basedOn w:val="Normal"/>
    <w:rsid w:val="002E36A6"/>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F4549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4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99"/>
    <w:rPr>
      <w:rFonts w:ascii="Tahoma" w:hAnsi="Tahoma" w:cs="Tahoma"/>
      <w:sz w:val="16"/>
      <w:szCs w:val="16"/>
    </w:rPr>
  </w:style>
  <w:style w:type="character" w:customStyle="1" w:styleId="Heading2Char">
    <w:name w:val="Heading 2 Char"/>
    <w:basedOn w:val="DefaultParagraphFont"/>
    <w:link w:val="Heading2"/>
    <w:uiPriority w:val="9"/>
    <w:rsid w:val="00F454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5499"/>
    <w:rPr>
      <w:rFonts w:ascii="Times New Roman" w:eastAsia="Times New Roman" w:hAnsi="Times New Roman" w:cs="Times New Roman"/>
      <w:b/>
      <w:bCs/>
      <w:sz w:val="27"/>
      <w:szCs w:val="27"/>
    </w:rPr>
  </w:style>
  <w:style w:type="character" w:customStyle="1" w:styleId="meta-cats">
    <w:name w:val="meta-cats"/>
    <w:basedOn w:val="DefaultParagraphFont"/>
    <w:rsid w:val="00F45499"/>
  </w:style>
  <w:style w:type="character" w:styleId="Hyperlink">
    <w:name w:val="Hyperlink"/>
    <w:basedOn w:val="DefaultParagraphFont"/>
    <w:uiPriority w:val="99"/>
    <w:semiHidden/>
    <w:unhideWhenUsed/>
    <w:rsid w:val="00F45499"/>
    <w:rPr>
      <w:color w:val="0000FF"/>
      <w:u w:val="single"/>
    </w:rPr>
  </w:style>
  <w:style w:type="character" w:styleId="Emphasis">
    <w:name w:val="Emphasis"/>
    <w:basedOn w:val="DefaultParagraphFont"/>
    <w:uiPriority w:val="20"/>
    <w:qFormat/>
    <w:rsid w:val="00F45499"/>
    <w:rPr>
      <w:i/>
      <w:iCs/>
    </w:rPr>
  </w:style>
  <w:style w:type="character" w:customStyle="1" w:styleId="Heading1Char">
    <w:name w:val="Heading 1 Char"/>
    <w:basedOn w:val="DefaultParagraphFont"/>
    <w:link w:val="Heading1"/>
    <w:uiPriority w:val="9"/>
    <w:rsid w:val="00F45499"/>
    <w:rPr>
      <w:rFonts w:ascii="Cambria" w:eastAsia="Times New Roman" w:hAnsi="Cambria" w:cs="Times New Roman"/>
      <w:b/>
      <w:bCs/>
      <w:color w:val="365F91"/>
      <w:sz w:val="28"/>
      <w:szCs w:val="28"/>
    </w:rPr>
  </w:style>
  <w:style w:type="character" w:styleId="Strong">
    <w:name w:val="Strong"/>
    <w:basedOn w:val="DefaultParagraphFont"/>
    <w:uiPriority w:val="22"/>
    <w:qFormat/>
    <w:rsid w:val="00CB2A8C"/>
    <w:rPr>
      <w:b/>
      <w:bCs/>
    </w:rPr>
  </w:style>
  <w:style w:type="character" w:customStyle="1" w:styleId="Heading5Char">
    <w:name w:val="Heading 5 Char"/>
    <w:basedOn w:val="DefaultParagraphFont"/>
    <w:link w:val="Heading5"/>
    <w:uiPriority w:val="9"/>
    <w:semiHidden/>
    <w:rsid w:val="00E5604B"/>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E5604B"/>
    <w:rPr>
      <w:rFonts w:ascii="Cambria" w:eastAsia="Times New Roman" w:hAnsi="Cambria" w:cs="Times New Roman"/>
      <w:i/>
      <w:iCs/>
      <w:color w:val="243F60"/>
    </w:rPr>
  </w:style>
  <w:style w:type="character" w:customStyle="1" w:styleId="date">
    <w:name w:val="date"/>
    <w:basedOn w:val="DefaultParagraphFont"/>
    <w:rsid w:val="00E5604B"/>
  </w:style>
  <w:style w:type="character" w:customStyle="1" w:styleId="meta-comment">
    <w:name w:val="meta-comment"/>
    <w:basedOn w:val="DefaultParagraphFont"/>
    <w:rsid w:val="00E5604B"/>
  </w:style>
  <w:style w:type="character" w:customStyle="1" w:styleId="meta-views">
    <w:name w:val="meta-views"/>
    <w:basedOn w:val="DefaultParagraphFont"/>
    <w:rsid w:val="00E5604B"/>
  </w:style>
  <w:style w:type="character" w:customStyle="1" w:styleId="autor-name">
    <w:name w:val="autor-name"/>
    <w:basedOn w:val="DefaultParagraphFont"/>
    <w:rsid w:val="00894D15"/>
  </w:style>
  <w:style w:type="character" w:customStyle="1" w:styleId="separator">
    <w:name w:val="separator"/>
    <w:basedOn w:val="DefaultParagraphFont"/>
    <w:rsid w:val="00894D15"/>
  </w:style>
  <w:style w:type="paragraph" w:styleId="Header">
    <w:name w:val="header"/>
    <w:basedOn w:val="Normal"/>
    <w:link w:val="HeaderChar"/>
    <w:uiPriority w:val="99"/>
    <w:semiHidden/>
    <w:unhideWhenUsed/>
    <w:rsid w:val="00D631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1A9"/>
  </w:style>
  <w:style w:type="paragraph" w:styleId="Footer">
    <w:name w:val="footer"/>
    <w:basedOn w:val="Normal"/>
    <w:link w:val="FooterChar"/>
    <w:uiPriority w:val="99"/>
    <w:semiHidden/>
    <w:unhideWhenUsed/>
    <w:rsid w:val="00D631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1A9"/>
  </w:style>
</w:styles>
</file>

<file path=word/webSettings.xml><?xml version="1.0" encoding="utf-8"?>
<w:webSettings xmlns:r="http://schemas.openxmlformats.org/officeDocument/2006/relationships" xmlns:w="http://schemas.openxmlformats.org/wordprocessingml/2006/main">
  <w:divs>
    <w:div w:id="207882755">
      <w:bodyDiv w:val="1"/>
      <w:marLeft w:val="0"/>
      <w:marRight w:val="0"/>
      <w:marTop w:val="0"/>
      <w:marBottom w:val="0"/>
      <w:divBdr>
        <w:top w:val="none" w:sz="0" w:space="0" w:color="auto"/>
        <w:left w:val="none" w:sz="0" w:space="0" w:color="auto"/>
        <w:bottom w:val="none" w:sz="0" w:space="0" w:color="auto"/>
        <w:right w:val="none" w:sz="0" w:space="0" w:color="auto"/>
      </w:divBdr>
    </w:div>
    <w:div w:id="259334302">
      <w:bodyDiv w:val="1"/>
      <w:marLeft w:val="0"/>
      <w:marRight w:val="0"/>
      <w:marTop w:val="0"/>
      <w:marBottom w:val="0"/>
      <w:divBdr>
        <w:top w:val="none" w:sz="0" w:space="0" w:color="auto"/>
        <w:left w:val="none" w:sz="0" w:space="0" w:color="auto"/>
        <w:bottom w:val="none" w:sz="0" w:space="0" w:color="auto"/>
        <w:right w:val="none" w:sz="0" w:space="0" w:color="auto"/>
      </w:divBdr>
      <w:divsChild>
        <w:div w:id="341319692">
          <w:marLeft w:val="0"/>
          <w:marRight w:val="0"/>
          <w:marTop w:val="0"/>
          <w:marBottom w:val="158"/>
          <w:divBdr>
            <w:top w:val="none" w:sz="0" w:space="0" w:color="auto"/>
            <w:left w:val="none" w:sz="0" w:space="0" w:color="auto"/>
            <w:bottom w:val="none" w:sz="0" w:space="0" w:color="auto"/>
            <w:right w:val="none" w:sz="0" w:space="0" w:color="auto"/>
          </w:divBdr>
        </w:div>
        <w:div w:id="584072497">
          <w:marLeft w:val="0"/>
          <w:marRight w:val="0"/>
          <w:marTop w:val="63"/>
          <w:marBottom w:val="158"/>
          <w:divBdr>
            <w:top w:val="none" w:sz="0" w:space="0" w:color="auto"/>
            <w:left w:val="none" w:sz="0" w:space="0" w:color="auto"/>
            <w:bottom w:val="none" w:sz="0" w:space="0" w:color="auto"/>
            <w:right w:val="none" w:sz="0" w:space="0" w:color="auto"/>
          </w:divBdr>
        </w:div>
      </w:divsChild>
    </w:div>
    <w:div w:id="359091185">
      <w:bodyDiv w:val="1"/>
      <w:marLeft w:val="0"/>
      <w:marRight w:val="0"/>
      <w:marTop w:val="0"/>
      <w:marBottom w:val="0"/>
      <w:divBdr>
        <w:top w:val="none" w:sz="0" w:space="0" w:color="auto"/>
        <w:left w:val="none" w:sz="0" w:space="0" w:color="auto"/>
        <w:bottom w:val="none" w:sz="0" w:space="0" w:color="auto"/>
        <w:right w:val="none" w:sz="0" w:space="0" w:color="auto"/>
      </w:divBdr>
      <w:divsChild>
        <w:div w:id="753628691">
          <w:marLeft w:val="0"/>
          <w:marRight w:val="0"/>
          <w:marTop w:val="0"/>
          <w:marBottom w:val="0"/>
          <w:divBdr>
            <w:top w:val="none" w:sz="0" w:space="0" w:color="auto"/>
            <w:left w:val="none" w:sz="0" w:space="0" w:color="auto"/>
            <w:bottom w:val="none" w:sz="0" w:space="0" w:color="auto"/>
            <w:right w:val="none" w:sz="0" w:space="0" w:color="auto"/>
          </w:divBdr>
        </w:div>
        <w:div w:id="1676029717">
          <w:marLeft w:val="0"/>
          <w:marRight w:val="0"/>
          <w:marTop w:val="0"/>
          <w:marBottom w:val="0"/>
          <w:divBdr>
            <w:top w:val="none" w:sz="0" w:space="0" w:color="auto"/>
            <w:left w:val="none" w:sz="0" w:space="0" w:color="auto"/>
            <w:bottom w:val="none" w:sz="0" w:space="0" w:color="auto"/>
            <w:right w:val="none" w:sz="0" w:space="0" w:color="auto"/>
          </w:divBdr>
        </w:div>
      </w:divsChild>
    </w:div>
    <w:div w:id="384372507">
      <w:bodyDiv w:val="1"/>
      <w:marLeft w:val="0"/>
      <w:marRight w:val="0"/>
      <w:marTop w:val="0"/>
      <w:marBottom w:val="0"/>
      <w:divBdr>
        <w:top w:val="none" w:sz="0" w:space="0" w:color="auto"/>
        <w:left w:val="none" w:sz="0" w:space="0" w:color="auto"/>
        <w:bottom w:val="none" w:sz="0" w:space="0" w:color="auto"/>
        <w:right w:val="none" w:sz="0" w:space="0" w:color="auto"/>
      </w:divBdr>
      <w:divsChild>
        <w:div w:id="249240485">
          <w:marLeft w:val="0"/>
          <w:marRight w:val="0"/>
          <w:marTop w:val="0"/>
          <w:marBottom w:val="0"/>
          <w:divBdr>
            <w:top w:val="none" w:sz="0" w:space="0" w:color="auto"/>
            <w:left w:val="none" w:sz="0" w:space="0" w:color="auto"/>
            <w:bottom w:val="none" w:sz="0" w:space="0" w:color="auto"/>
            <w:right w:val="none" w:sz="0" w:space="0" w:color="auto"/>
          </w:divBdr>
          <w:divsChild>
            <w:div w:id="1735347933">
              <w:marLeft w:val="0"/>
              <w:marRight w:val="0"/>
              <w:marTop w:val="0"/>
              <w:marBottom w:val="0"/>
              <w:divBdr>
                <w:top w:val="none" w:sz="0" w:space="0" w:color="auto"/>
                <w:left w:val="none" w:sz="0" w:space="0" w:color="auto"/>
                <w:bottom w:val="none" w:sz="0" w:space="0" w:color="auto"/>
                <w:right w:val="none" w:sz="0" w:space="0" w:color="auto"/>
              </w:divBdr>
              <w:divsChild>
                <w:div w:id="13434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5779">
          <w:marLeft w:val="0"/>
          <w:marRight w:val="0"/>
          <w:marTop w:val="0"/>
          <w:marBottom w:val="0"/>
          <w:divBdr>
            <w:top w:val="none" w:sz="0" w:space="0" w:color="auto"/>
            <w:left w:val="none" w:sz="0" w:space="0" w:color="auto"/>
            <w:bottom w:val="none" w:sz="0" w:space="0" w:color="auto"/>
            <w:right w:val="none" w:sz="0" w:space="0" w:color="auto"/>
          </w:divBdr>
          <w:divsChild>
            <w:div w:id="1172644658">
              <w:marLeft w:val="0"/>
              <w:marRight w:val="0"/>
              <w:marTop w:val="0"/>
              <w:marBottom w:val="0"/>
              <w:divBdr>
                <w:top w:val="none" w:sz="0" w:space="0" w:color="auto"/>
                <w:left w:val="none" w:sz="0" w:space="0" w:color="auto"/>
                <w:bottom w:val="none" w:sz="0" w:space="0" w:color="auto"/>
                <w:right w:val="none" w:sz="0" w:space="0" w:color="auto"/>
              </w:divBdr>
              <w:divsChild>
                <w:div w:id="1248149714">
                  <w:marLeft w:val="0"/>
                  <w:marRight w:val="0"/>
                  <w:marTop w:val="0"/>
                  <w:marBottom w:val="0"/>
                  <w:divBdr>
                    <w:top w:val="none" w:sz="0" w:space="0" w:color="auto"/>
                    <w:left w:val="none" w:sz="0" w:space="0" w:color="auto"/>
                    <w:bottom w:val="none" w:sz="0" w:space="0" w:color="auto"/>
                    <w:right w:val="none" w:sz="0" w:space="0" w:color="auto"/>
                  </w:divBdr>
                  <w:divsChild>
                    <w:div w:id="157313283">
                      <w:marLeft w:val="0"/>
                      <w:marRight w:val="0"/>
                      <w:marTop w:val="0"/>
                      <w:marBottom w:val="0"/>
                      <w:divBdr>
                        <w:top w:val="none" w:sz="0" w:space="0" w:color="auto"/>
                        <w:left w:val="none" w:sz="0" w:space="0" w:color="auto"/>
                        <w:bottom w:val="none" w:sz="0" w:space="0" w:color="auto"/>
                        <w:right w:val="none" w:sz="0" w:space="0" w:color="auto"/>
                      </w:divBdr>
                      <w:divsChild>
                        <w:div w:id="12627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0798">
      <w:bodyDiv w:val="1"/>
      <w:marLeft w:val="0"/>
      <w:marRight w:val="0"/>
      <w:marTop w:val="0"/>
      <w:marBottom w:val="0"/>
      <w:divBdr>
        <w:top w:val="none" w:sz="0" w:space="0" w:color="auto"/>
        <w:left w:val="none" w:sz="0" w:space="0" w:color="auto"/>
        <w:bottom w:val="none" w:sz="0" w:space="0" w:color="auto"/>
        <w:right w:val="none" w:sz="0" w:space="0" w:color="auto"/>
      </w:divBdr>
      <w:divsChild>
        <w:div w:id="161359896">
          <w:marLeft w:val="0"/>
          <w:marRight w:val="0"/>
          <w:marTop w:val="0"/>
          <w:marBottom w:val="0"/>
          <w:divBdr>
            <w:top w:val="none" w:sz="0" w:space="0" w:color="auto"/>
            <w:left w:val="none" w:sz="0" w:space="0" w:color="auto"/>
            <w:bottom w:val="none" w:sz="0" w:space="0" w:color="auto"/>
            <w:right w:val="none" w:sz="0" w:space="0" w:color="auto"/>
          </w:divBdr>
          <w:divsChild>
            <w:div w:id="1422943319">
              <w:marLeft w:val="0"/>
              <w:marRight w:val="0"/>
              <w:marTop w:val="0"/>
              <w:marBottom w:val="0"/>
              <w:divBdr>
                <w:top w:val="none" w:sz="0" w:space="0" w:color="auto"/>
                <w:left w:val="none" w:sz="0" w:space="0" w:color="auto"/>
                <w:bottom w:val="none" w:sz="0" w:space="0" w:color="auto"/>
                <w:right w:val="none" w:sz="0" w:space="0" w:color="auto"/>
              </w:divBdr>
              <w:divsChild>
                <w:div w:id="364797837">
                  <w:marLeft w:val="0"/>
                  <w:marRight w:val="0"/>
                  <w:marTop w:val="0"/>
                  <w:marBottom w:val="0"/>
                  <w:divBdr>
                    <w:top w:val="none" w:sz="0" w:space="0" w:color="auto"/>
                    <w:left w:val="none" w:sz="0" w:space="0" w:color="auto"/>
                    <w:bottom w:val="none" w:sz="0" w:space="0" w:color="auto"/>
                    <w:right w:val="none" w:sz="0" w:space="0" w:color="auto"/>
                  </w:divBdr>
                  <w:divsChild>
                    <w:div w:id="1558936081">
                      <w:marLeft w:val="0"/>
                      <w:marRight w:val="0"/>
                      <w:marTop w:val="0"/>
                      <w:marBottom w:val="0"/>
                      <w:divBdr>
                        <w:top w:val="none" w:sz="0" w:space="0" w:color="auto"/>
                        <w:left w:val="none" w:sz="0" w:space="0" w:color="auto"/>
                        <w:bottom w:val="none" w:sz="0" w:space="0" w:color="auto"/>
                        <w:right w:val="none" w:sz="0" w:space="0" w:color="auto"/>
                      </w:divBdr>
                      <w:divsChild>
                        <w:div w:id="6754035">
                          <w:marLeft w:val="0"/>
                          <w:marRight w:val="0"/>
                          <w:marTop w:val="0"/>
                          <w:marBottom w:val="0"/>
                          <w:divBdr>
                            <w:top w:val="none" w:sz="0" w:space="0" w:color="auto"/>
                            <w:left w:val="none" w:sz="0" w:space="0" w:color="auto"/>
                            <w:bottom w:val="none" w:sz="0" w:space="0" w:color="auto"/>
                            <w:right w:val="none" w:sz="0" w:space="0" w:color="auto"/>
                          </w:divBdr>
                        </w:div>
                        <w:div w:id="73940641">
                          <w:marLeft w:val="0"/>
                          <w:marRight w:val="0"/>
                          <w:marTop w:val="0"/>
                          <w:marBottom w:val="0"/>
                          <w:divBdr>
                            <w:top w:val="none" w:sz="0" w:space="0" w:color="auto"/>
                            <w:left w:val="none" w:sz="0" w:space="0" w:color="auto"/>
                            <w:bottom w:val="none" w:sz="0" w:space="0" w:color="auto"/>
                            <w:right w:val="none" w:sz="0" w:space="0" w:color="auto"/>
                          </w:divBdr>
                        </w:div>
                        <w:div w:id="81490140">
                          <w:marLeft w:val="0"/>
                          <w:marRight w:val="0"/>
                          <w:marTop w:val="0"/>
                          <w:marBottom w:val="0"/>
                          <w:divBdr>
                            <w:top w:val="none" w:sz="0" w:space="0" w:color="auto"/>
                            <w:left w:val="none" w:sz="0" w:space="0" w:color="auto"/>
                            <w:bottom w:val="none" w:sz="0" w:space="0" w:color="auto"/>
                            <w:right w:val="none" w:sz="0" w:space="0" w:color="auto"/>
                          </w:divBdr>
                        </w:div>
                        <w:div w:id="120461318">
                          <w:marLeft w:val="0"/>
                          <w:marRight w:val="0"/>
                          <w:marTop w:val="0"/>
                          <w:marBottom w:val="0"/>
                          <w:divBdr>
                            <w:top w:val="none" w:sz="0" w:space="0" w:color="auto"/>
                            <w:left w:val="none" w:sz="0" w:space="0" w:color="auto"/>
                            <w:bottom w:val="none" w:sz="0" w:space="0" w:color="auto"/>
                            <w:right w:val="none" w:sz="0" w:space="0" w:color="auto"/>
                          </w:divBdr>
                        </w:div>
                        <w:div w:id="135924431">
                          <w:marLeft w:val="0"/>
                          <w:marRight w:val="0"/>
                          <w:marTop w:val="0"/>
                          <w:marBottom w:val="0"/>
                          <w:divBdr>
                            <w:top w:val="none" w:sz="0" w:space="0" w:color="auto"/>
                            <w:left w:val="none" w:sz="0" w:space="0" w:color="auto"/>
                            <w:bottom w:val="none" w:sz="0" w:space="0" w:color="auto"/>
                            <w:right w:val="none" w:sz="0" w:space="0" w:color="auto"/>
                          </w:divBdr>
                        </w:div>
                        <w:div w:id="154223193">
                          <w:marLeft w:val="0"/>
                          <w:marRight w:val="0"/>
                          <w:marTop w:val="0"/>
                          <w:marBottom w:val="0"/>
                          <w:divBdr>
                            <w:top w:val="none" w:sz="0" w:space="0" w:color="auto"/>
                            <w:left w:val="none" w:sz="0" w:space="0" w:color="auto"/>
                            <w:bottom w:val="none" w:sz="0" w:space="0" w:color="auto"/>
                            <w:right w:val="none" w:sz="0" w:space="0" w:color="auto"/>
                          </w:divBdr>
                        </w:div>
                        <w:div w:id="155461876">
                          <w:marLeft w:val="0"/>
                          <w:marRight w:val="0"/>
                          <w:marTop w:val="0"/>
                          <w:marBottom w:val="0"/>
                          <w:divBdr>
                            <w:top w:val="none" w:sz="0" w:space="0" w:color="auto"/>
                            <w:left w:val="none" w:sz="0" w:space="0" w:color="auto"/>
                            <w:bottom w:val="none" w:sz="0" w:space="0" w:color="auto"/>
                            <w:right w:val="none" w:sz="0" w:space="0" w:color="auto"/>
                          </w:divBdr>
                        </w:div>
                        <w:div w:id="159932375">
                          <w:marLeft w:val="0"/>
                          <w:marRight w:val="0"/>
                          <w:marTop w:val="0"/>
                          <w:marBottom w:val="0"/>
                          <w:divBdr>
                            <w:top w:val="none" w:sz="0" w:space="0" w:color="auto"/>
                            <w:left w:val="none" w:sz="0" w:space="0" w:color="auto"/>
                            <w:bottom w:val="none" w:sz="0" w:space="0" w:color="auto"/>
                            <w:right w:val="none" w:sz="0" w:space="0" w:color="auto"/>
                          </w:divBdr>
                        </w:div>
                        <w:div w:id="212623675">
                          <w:marLeft w:val="0"/>
                          <w:marRight w:val="0"/>
                          <w:marTop w:val="0"/>
                          <w:marBottom w:val="0"/>
                          <w:divBdr>
                            <w:top w:val="none" w:sz="0" w:space="0" w:color="auto"/>
                            <w:left w:val="none" w:sz="0" w:space="0" w:color="auto"/>
                            <w:bottom w:val="none" w:sz="0" w:space="0" w:color="auto"/>
                            <w:right w:val="none" w:sz="0" w:space="0" w:color="auto"/>
                          </w:divBdr>
                        </w:div>
                        <w:div w:id="234974262">
                          <w:marLeft w:val="0"/>
                          <w:marRight w:val="0"/>
                          <w:marTop w:val="0"/>
                          <w:marBottom w:val="0"/>
                          <w:divBdr>
                            <w:top w:val="none" w:sz="0" w:space="0" w:color="auto"/>
                            <w:left w:val="none" w:sz="0" w:space="0" w:color="auto"/>
                            <w:bottom w:val="none" w:sz="0" w:space="0" w:color="auto"/>
                            <w:right w:val="none" w:sz="0" w:space="0" w:color="auto"/>
                          </w:divBdr>
                        </w:div>
                        <w:div w:id="242643213">
                          <w:marLeft w:val="0"/>
                          <w:marRight w:val="0"/>
                          <w:marTop w:val="0"/>
                          <w:marBottom w:val="0"/>
                          <w:divBdr>
                            <w:top w:val="none" w:sz="0" w:space="0" w:color="auto"/>
                            <w:left w:val="none" w:sz="0" w:space="0" w:color="auto"/>
                            <w:bottom w:val="none" w:sz="0" w:space="0" w:color="auto"/>
                            <w:right w:val="none" w:sz="0" w:space="0" w:color="auto"/>
                          </w:divBdr>
                        </w:div>
                        <w:div w:id="274334848">
                          <w:marLeft w:val="0"/>
                          <w:marRight w:val="0"/>
                          <w:marTop w:val="0"/>
                          <w:marBottom w:val="0"/>
                          <w:divBdr>
                            <w:top w:val="none" w:sz="0" w:space="0" w:color="auto"/>
                            <w:left w:val="none" w:sz="0" w:space="0" w:color="auto"/>
                            <w:bottom w:val="none" w:sz="0" w:space="0" w:color="auto"/>
                            <w:right w:val="none" w:sz="0" w:space="0" w:color="auto"/>
                          </w:divBdr>
                        </w:div>
                        <w:div w:id="354966008">
                          <w:marLeft w:val="0"/>
                          <w:marRight w:val="0"/>
                          <w:marTop w:val="0"/>
                          <w:marBottom w:val="0"/>
                          <w:divBdr>
                            <w:top w:val="none" w:sz="0" w:space="0" w:color="auto"/>
                            <w:left w:val="none" w:sz="0" w:space="0" w:color="auto"/>
                            <w:bottom w:val="none" w:sz="0" w:space="0" w:color="auto"/>
                            <w:right w:val="none" w:sz="0" w:space="0" w:color="auto"/>
                          </w:divBdr>
                        </w:div>
                        <w:div w:id="461194493">
                          <w:marLeft w:val="0"/>
                          <w:marRight w:val="0"/>
                          <w:marTop w:val="0"/>
                          <w:marBottom w:val="0"/>
                          <w:divBdr>
                            <w:top w:val="none" w:sz="0" w:space="0" w:color="auto"/>
                            <w:left w:val="none" w:sz="0" w:space="0" w:color="auto"/>
                            <w:bottom w:val="none" w:sz="0" w:space="0" w:color="auto"/>
                            <w:right w:val="none" w:sz="0" w:space="0" w:color="auto"/>
                          </w:divBdr>
                        </w:div>
                        <w:div w:id="624046752">
                          <w:marLeft w:val="0"/>
                          <w:marRight w:val="0"/>
                          <w:marTop w:val="0"/>
                          <w:marBottom w:val="0"/>
                          <w:divBdr>
                            <w:top w:val="none" w:sz="0" w:space="0" w:color="auto"/>
                            <w:left w:val="none" w:sz="0" w:space="0" w:color="auto"/>
                            <w:bottom w:val="none" w:sz="0" w:space="0" w:color="auto"/>
                            <w:right w:val="none" w:sz="0" w:space="0" w:color="auto"/>
                          </w:divBdr>
                        </w:div>
                        <w:div w:id="648827553">
                          <w:marLeft w:val="0"/>
                          <w:marRight w:val="0"/>
                          <w:marTop w:val="0"/>
                          <w:marBottom w:val="0"/>
                          <w:divBdr>
                            <w:top w:val="none" w:sz="0" w:space="0" w:color="auto"/>
                            <w:left w:val="none" w:sz="0" w:space="0" w:color="auto"/>
                            <w:bottom w:val="none" w:sz="0" w:space="0" w:color="auto"/>
                            <w:right w:val="none" w:sz="0" w:space="0" w:color="auto"/>
                          </w:divBdr>
                        </w:div>
                        <w:div w:id="686250392">
                          <w:marLeft w:val="0"/>
                          <w:marRight w:val="0"/>
                          <w:marTop w:val="0"/>
                          <w:marBottom w:val="0"/>
                          <w:divBdr>
                            <w:top w:val="none" w:sz="0" w:space="0" w:color="auto"/>
                            <w:left w:val="none" w:sz="0" w:space="0" w:color="auto"/>
                            <w:bottom w:val="none" w:sz="0" w:space="0" w:color="auto"/>
                            <w:right w:val="none" w:sz="0" w:space="0" w:color="auto"/>
                          </w:divBdr>
                        </w:div>
                        <w:div w:id="745034981">
                          <w:marLeft w:val="0"/>
                          <w:marRight w:val="0"/>
                          <w:marTop w:val="0"/>
                          <w:marBottom w:val="0"/>
                          <w:divBdr>
                            <w:top w:val="none" w:sz="0" w:space="0" w:color="auto"/>
                            <w:left w:val="none" w:sz="0" w:space="0" w:color="auto"/>
                            <w:bottom w:val="none" w:sz="0" w:space="0" w:color="auto"/>
                            <w:right w:val="none" w:sz="0" w:space="0" w:color="auto"/>
                          </w:divBdr>
                        </w:div>
                        <w:div w:id="771625765">
                          <w:marLeft w:val="0"/>
                          <w:marRight w:val="0"/>
                          <w:marTop w:val="0"/>
                          <w:marBottom w:val="0"/>
                          <w:divBdr>
                            <w:top w:val="none" w:sz="0" w:space="0" w:color="auto"/>
                            <w:left w:val="none" w:sz="0" w:space="0" w:color="auto"/>
                            <w:bottom w:val="none" w:sz="0" w:space="0" w:color="auto"/>
                            <w:right w:val="none" w:sz="0" w:space="0" w:color="auto"/>
                          </w:divBdr>
                        </w:div>
                        <w:div w:id="790250821">
                          <w:marLeft w:val="0"/>
                          <w:marRight w:val="0"/>
                          <w:marTop w:val="0"/>
                          <w:marBottom w:val="0"/>
                          <w:divBdr>
                            <w:top w:val="none" w:sz="0" w:space="0" w:color="auto"/>
                            <w:left w:val="none" w:sz="0" w:space="0" w:color="auto"/>
                            <w:bottom w:val="none" w:sz="0" w:space="0" w:color="auto"/>
                            <w:right w:val="none" w:sz="0" w:space="0" w:color="auto"/>
                          </w:divBdr>
                        </w:div>
                        <w:div w:id="845292644">
                          <w:marLeft w:val="0"/>
                          <w:marRight w:val="0"/>
                          <w:marTop w:val="0"/>
                          <w:marBottom w:val="0"/>
                          <w:divBdr>
                            <w:top w:val="none" w:sz="0" w:space="0" w:color="auto"/>
                            <w:left w:val="none" w:sz="0" w:space="0" w:color="auto"/>
                            <w:bottom w:val="none" w:sz="0" w:space="0" w:color="auto"/>
                            <w:right w:val="none" w:sz="0" w:space="0" w:color="auto"/>
                          </w:divBdr>
                        </w:div>
                        <w:div w:id="887453789">
                          <w:marLeft w:val="0"/>
                          <w:marRight w:val="0"/>
                          <w:marTop w:val="0"/>
                          <w:marBottom w:val="0"/>
                          <w:divBdr>
                            <w:top w:val="none" w:sz="0" w:space="0" w:color="auto"/>
                            <w:left w:val="none" w:sz="0" w:space="0" w:color="auto"/>
                            <w:bottom w:val="none" w:sz="0" w:space="0" w:color="auto"/>
                            <w:right w:val="none" w:sz="0" w:space="0" w:color="auto"/>
                          </w:divBdr>
                        </w:div>
                        <w:div w:id="969169262">
                          <w:marLeft w:val="0"/>
                          <w:marRight w:val="0"/>
                          <w:marTop w:val="0"/>
                          <w:marBottom w:val="0"/>
                          <w:divBdr>
                            <w:top w:val="none" w:sz="0" w:space="0" w:color="auto"/>
                            <w:left w:val="none" w:sz="0" w:space="0" w:color="auto"/>
                            <w:bottom w:val="none" w:sz="0" w:space="0" w:color="auto"/>
                            <w:right w:val="none" w:sz="0" w:space="0" w:color="auto"/>
                          </w:divBdr>
                        </w:div>
                        <w:div w:id="1006515485">
                          <w:marLeft w:val="0"/>
                          <w:marRight w:val="0"/>
                          <w:marTop w:val="0"/>
                          <w:marBottom w:val="0"/>
                          <w:divBdr>
                            <w:top w:val="none" w:sz="0" w:space="0" w:color="auto"/>
                            <w:left w:val="none" w:sz="0" w:space="0" w:color="auto"/>
                            <w:bottom w:val="none" w:sz="0" w:space="0" w:color="auto"/>
                            <w:right w:val="none" w:sz="0" w:space="0" w:color="auto"/>
                          </w:divBdr>
                        </w:div>
                        <w:div w:id="1023898937">
                          <w:marLeft w:val="0"/>
                          <w:marRight w:val="0"/>
                          <w:marTop w:val="0"/>
                          <w:marBottom w:val="0"/>
                          <w:divBdr>
                            <w:top w:val="none" w:sz="0" w:space="0" w:color="auto"/>
                            <w:left w:val="none" w:sz="0" w:space="0" w:color="auto"/>
                            <w:bottom w:val="none" w:sz="0" w:space="0" w:color="auto"/>
                            <w:right w:val="none" w:sz="0" w:space="0" w:color="auto"/>
                          </w:divBdr>
                        </w:div>
                        <w:div w:id="1070465681">
                          <w:marLeft w:val="0"/>
                          <w:marRight w:val="0"/>
                          <w:marTop w:val="0"/>
                          <w:marBottom w:val="0"/>
                          <w:divBdr>
                            <w:top w:val="none" w:sz="0" w:space="0" w:color="auto"/>
                            <w:left w:val="none" w:sz="0" w:space="0" w:color="auto"/>
                            <w:bottom w:val="none" w:sz="0" w:space="0" w:color="auto"/>
                            <w:right w:val="none" w:sz="0" w:space="0" w:color="auto"/>
                          </w:divBdr>
                        </w:div>
                        <w:div w:id="1116754001">
                          <w:marLeft w:val="0"/>
                          <w:marRight w:val="0"/>
                          <w:marTop w:val="0"/>
                          <w:marBottom w:val="0"/>
                          <w:divBdr>
                            <w:top w:val="none" w:sz="0" w:space="0" w:color="auto"/>
                            <w:left w:val="none" w:sz="0" w:space="0" w:color="auto"/>
                            <w:bottom w:val="none" w:sz="0" w:space="0" w:color="auto"/>
                            <w:right w:val="none" w:sz="0" w:space="0" w:color="auto"/>
                          </w:divBdr>
                        </w:div>
                        <w:div w:id="1117524968">
                          <w:marLeft w:val="0"/>
                          <w:marRight w:val="0"/>
                          <w:marTop w:val="0"/>
                          <w:marBottom w:val="0"/>
                          <w:divBdr>
                            <w:top w:val="none" w:sz="0" w:space="0" w:color="auto"/>
                            <w:left w:val="none" w:sz="0" w:space="0" w:color="auto"/>
                            <w:bottom w:val="none" w:sz="0" w:space="0" w:color="auto"/>
                            <w:right w:val="none" w:sz="0" w:space="0" w:color="auto"/>
                          </w:divBdr>
                        </w:div>
                        <w:div w:id="1120420166">
                          <w:marLeft w:val="0"/>
                          <w:marRight w:val="0"/>
                          <w:marTop w:val="0"/>
                          <w:marBottom w:val="0"/>
                          <w:divBdr>
                            <w:top w:val="none" w:sz="0" w:space="0" w:color="auto"/>
                            <w:left w:val="none" w:sz="0" w:space="0" w:color="auto"/>
                            <w:bottom w:val="none" w:sz="0" w:space="0" w:color="auto"/>
                            <w:right w:val="none" w:sz="0" w:space="0" w:color="auto"/>
                          </w:divBdr>
                        </w:div>
                        <w:div w:id="1259603905">
                          <w:marLeft w:val="0"/>
                          <w:marRight w:val="0"/>
                          <w:marTop w:val="0"/>
                          <w:marBottom w:val="0"/>
                          <w:divBdr>
                            <w:top w:val="none" w:sz="0" w:space="0" w:color="auto"/>
                            <w:left w:val="none" w:sz="0" w:space="0" w:color="auto"/>
                            <w:bottom w:val="none" w:sz="0" w:space="0" w:color="auto"/>
                            <w:right w:val="none" w:sz="0" w:space="0" w:color="auto"/>
                          </w:divBdr>
                        </w:div>
                        <w:div w:id="1351836752">
                          <w:marLeft w:val="0"/>
                          <w:marRight w:val="0"/>
                          <w:marTop w:val="0"/>
                          <w:marBottom w:val="0"/>
                          <w:divBdr>
                            <w:top w:val="none" w:sz="0" w:space="0" w:color="auto"/>
                            <w:left w:val="none" w:sz="0" w:space="0" w:color="auto"/>
                            <w:bottom w:val="none" w:sz="0" w:space="0" w:color="auto"/>
                            <w:right w:val="none" w:sz="0" w:space="0" w:color="auto"/>
                          </w:divBdr>
                        </w:div>
                        <w:div w:id="1442148000">
                          <w:marLeft w:val="0"/>
                          <w:marRight w:val="0"/>
                          <w:marTop w:val="0"/>
                          <w:marBottom w:val="0"/>
                          <w:divBdr>
                            <w:top w:val="none" w:sz="0" w:space="0" w:color="auto"/>
                            <w:left w:val="none" w:sz="0" w:space="0" w:color="auto"/>
                            <w:bottom w:val="none" w:sz="0" w:space="0" w:color="auto"/>
                            <w:right w:val="none" w:sz="0" w:space="0" w:color="auto"/>
                          </w:divBdr>
                        </w:div>
                        <w:div w:id="1526017624">
                          <w:marLeft w:val="0"/>
                          <w:marRight w:val="0"/>
                          <w:marTop w:val="0"/>
                          <w:marBottom w:val="0"/>
                          <w:divBdr>
                            <w:top w:val="none" w:sz="0" w:space="0" w:color="auto"/>
                            <w:left w:val="none" w:sz="0" w:space="0" w:color="auto"/>
                            <w:bottom w:val="none" w:sz="0" w:space="0" w:color="auto"/>
                            <w:right w:val="none" w:sz="0" w:space="0" w:color="auto"/>
                          </w:divBdr>
                        </w:div>
                        <w:div w:id="1641883114">
                          <w:marLeft w:val="0"/>
                          <w:marRight w:val="0"/>
                          <w:marTop w:val="0"/>
                          <w:marBottom w:val="0"/>
                          <w:divBdr>
                            <w:top w:val="none" w:sz="0" w:space="0" w:color="auto"/>
                            <w:left w:val="none" w:sz="0" w:space="0" w:color="auto"/>
                            <w:bottom w:val="none" w:sz="0" w:space="0" w:color="auto"/>
                            <w:right w:val="none" w:sz="0" w:space="0" w:color="auto"/>
                          </w:divBdr>
                        </w:div>
                        <w:div w:id="1704281760">
                          <w:marLeft w:val="0"/>
                          <w:marRight w:val="0"/>
                          <w:marTop w:val="0"/>
                          <w:marBottom w:val="0"/>
                          <w:divBdr>
                            <w:top w:val="none" w:sz="0" w:space="0" w:color="auto"/>
                            <w:left w:val="none" w:sz="0" w:space="0" w:color="auto"/>
                            <w:bottom w:val="none" w:sz="0" w:space="0" w:color="auto"/>
                            <w:right w:val="none" w:sz="0" w:space="0" w:color="auto"/>
                          </w:divBdr>
                        </w:div>
                        <w:div w:id="1769962229">
                          <w:marLeft w:val="0"/>
                          <w:marRight w:val="0"/>
                          <w:marTop w:val="0"/>
                          <w:marBottom w:val="0"/>
                          <w:divBdr>
                            <w:top w:val="none" w:sz="0" w:space="0" w:color="auto"/>
                            <w:left w:val="none" w:sz="0" w:space="0" w:color="auto"/>
                            <w:bottom w:val="none" w:sz="0" w:space="0" w:color="auto"/>
                            <w:right w:val="none" w:sz="0" w:space="0" w:color="auto"/>
                          </w:divBdr>
                        </w:div>
                        <w:div w:id="1918397937">
                          <w:marLeft w:val="0"/>
                          <w:marRight w:val="0"/>
                          <w:marTop w:val="0"/>
                          <w:marBottom w:val="0"/>
                          <w:divBdr>
                            <w:top w:val="none" w:sz="0" w:space="0" w:color="auto"/>
                            <w:left w:val="none" w:sz="0" w:space="0" w:color="auto"/>
                            <w:bottom w:val="none" w:sz="0" w:space="0" w:color="auto"/>
                            <w:right w:val="none" w:sz="0" w:space="0" w:color="auto"/>
                          </w:divBdr>
                        </w:div>
                        <w:div w:id="1936404957">
                          <w:marLeft w:val="0"/>
                          <w:marRight w:val="0"/>
                          <w:marTop w:val="0"/>
                          <w:marBottom w:val="0"/>
                          <w:divBdr>
                            <w:top w:val="none" w:sz="0" w:space="0" w:color="auto"/>
                            <w:left w:val="none" w:sz="0" w:space="0" w:color="auto"/>
                            <w:bottom w:val="none" w:sz="0" w:space="0" w:color="auto"/>
                            <w:right w:val="none" w:sz="0" w:space="0" w:color="auto"/>
                          </w:divBdr>
                        </w:div>
                        <w:div w:id="21335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75699">
          <w:marLeft w:val="0"/>
          <w:marRight w:val="0"/>
          <w:marTop w:val="0"/>
          <w:marBottom w:val="0"/>
          <w:divBdr>
            <w:top w:val="none" w:sz="0" w:space="0" w:color="auto"/>
            <w:left w:val="none" w:sz="0" w:space="0" w:color="auto"/>
            <w:bottom w:val="none" w:sz="0" w:space="0" w:color="auto"/>
            <w:right w:val="none" w:sz="0" w:space="0" w:color="auto"/>
          </w:divBdr>
          <w:divsChild>
            <w:div w:id="1566449423">
              <w:marLeft w:val="0"/>
              <w:marRight w:val="0"/>
              <w:marTop w:val="0"/>
              <w:marBottom w:val="0"/>
              <w:divBdr>
                <w:top w:val="none" w:sz="0" w:space="0" w:color="auto"/>
                <w:left w:val="none" w:sz="0" w:space="0" w:color="auto"/>
                <w:bottom w:val="none" w:sz="0" w:space="0" w:color="auto"/>
                <w:right w:val="none" w:sz="0" w:space="0" w:color="auto"/>
              </w:divBdr>
              <w:divsChild>
                <w:div w:id="16546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7625">
          <w:marLeft w:val="0"/>
          <w:marRight w:val="0"/>
          <w:marTop w:val="0"/>
          <w:marBottom w:val="0"/>
          <w:divBdr>
            <w:top w:val="none" w:sz="0" w:space="0" w:color="auto"/>
            <w:left w:val="none" w:sz="0" w:space="0" w:color="auto"/>
            <w:bottom w:val="none" w:sz="0" w:space="0" w:color="auto"/>
            <w:right w:val="none" w:sz="0" w:space="0" w:color="auto"/>
          </w:divBdr>
          <w:divsChild>
            <w:div w:id="532309798">
              <w:marLeft w:val="0"/>
              <w:marRight w:val="0"/>
              <w:marTop w:val="0"/>
              <w:marBottom w:val="0"/>
              <w:divBdr>
                <w:top w:val="none" w:sz="0" w:space="0" w:color="auto"/>
                <w:left w:val="none" w:sz="0" w:space="0" w:color="auto"/>
                <w:bottom w:val="none" w:sz="0" w:space="0" w:color="auto"/>
                <w:right w:val="none" w:sz="0" w:space="0" w:color="auto"/>
              </w:divBdr>
              <w:divsChild>
                <w:div w:id="844825194">
                  <w:marLeft w:val="0"/>
                  <w:marRight w:val="0"/>
                  <w:marTop w:val="0"/>
                  <w:marBottom w:val="0"/>
                  <w:divBdr>
                    <w:top w:val="none" w:sz="0" w:space="0" w:color="auto"/>
                    <w:left w:val="none" w:sz="0" w:space="0" w:color="auto"/>
                    <w:bottom w:val="none" w:sz="0" w:space="0" w:color="auto"/>
                    <w:right w:val="none" w:sz="0" w:space="0" w:color="auto"/>
                  </w:divBdr>
                  <w:divsChild>
                    <w:div w:id="1244415099">
                      <w:marLeft w:val="0"/>
                      <w:marRight w:val="0"/>
                      <w:marTop w:val="0"/>
                      <w:marBottom w:val="0"/>
                      <w:divBdr>
                        <w:top w:val="none" w:sz="0" w:space="0" w:color="auto"/>
                        <w:left w:val="none" w:sz="0" w:space="0" w:color="auto"/>
                        <w:bottom w:val="none" w:sz="0" w:space="0" w:color="auto"/>
                        <w:right w:val="none" w:sz="0" w:space="0" w:color="auto"/>
                      </w:divBdr>
                      <w:divsChild>
                        <w:div w:id="4888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9744">
      <w:bodyDiv w:val="1"/>
      <w:marLeft w:val="0"/>
      <w:marRight w:val="0"/>
      <w:marTop w:val="0"/>
      <w:marBottom w:val="0"/>
      <w:divBdr>
        <w:top w:val="none" w:sz="0" w:space="0" w:color="auto"/>
        <w:left w:val="none" w:sz="0" w:space="0" w:color="auto"/>
        <w:bottom w:val="none" w:sz="0" w:space="0" w:color="auto"/>
        <w:right w:val="none" w:sz="0" w:space="0" w:color="auto"/>
      </w:divBdr>
      <w:divsChild>
        <w:div w:id="1332374590">
          <w:marLeft w:val="0"/>
          <w:marRight w:val="0"/>
          <w:marTop w:val="0"/>
          <w:marBottom w:val="0"/>
          <w:divBdr>
            <w:top w:val="none" w:sz="0" w:space="0" w:color="auto"/>
            <w:left w:val="none" w:sz="0" w:space="0" w:color="auto"/>
            <w:bottom w:val="none" w:sz="0" w:space="0" w:color="auto"/>
            <w:right w:val="none" w:sz="0" w:space="0" w:color="auto"/>
          </w:divBdr>
        </w:div>
      </w:divsChild>
    </w:div>
    <w:div w:id="1171456691">
      <w:bodyDiv w:val="1"/>
      <w:marLeft w:val="0"/>
      <w:marRight w:val="0"/>
      <w:marTop w:val="0"/>
      <w:marBottom w:val="0"/>
      <w:divBdr>
        <w:top w:val="none" w:sz="0" w:space="0" w:color="auto"/>
        <w:left w:val="none" w:sz="0" w:space="0" w:color="auto"/>
        <w:bottom w:val="none" w:sz="0" w:space="0" w:color="auto"/>
        <w:right w:val="none" w:sz="0" w:space="0" w:color="auto"/>
      </w:divBdr>
      <w:divsChild>
        <w:div w:id="4476795">
          <w:marLeft w:val="0"/>
          <w:marRight w:val="0"/>
          <w:marTop w:val="0"/>
          <w:marBottom w:val="0"/>
          <w:divBdr>
            <w:top w:val="none" w:sz="0" w:space="0" w:color="auto"/>
            <w:left w:val="none" w:sz="0" w:space="0" w:color="auto"/>
            <w:bottom w:val="none" w:sz="0" w:space="0" w:color="auto"/>
            <w:right w:val="none" w:sz="0" w:space="0" w:color="auto"/>
          </w:divBdr>
        </w:div>
        <w:div w:id="1013386316">
          <w:marLeft w:val="0"/>
          <w:marRight w:val="0"/>
          <w:marTop w:val="0"/>
          <w:marBottom w:val="0"/>
          <w:divBdr>
            <w:top w:val="none" w:sz="0" w:space="0" w:color="auto"/>
            <w:left w:val="none" w:sz="0" w:space="0" w:color="auto"/>
            <w:bottom w:val="none" w:sz="0" w:space="0" w:color="auto"/>
            <w:right w:val="none" w:sz="0" w:space="0" w:color="auto"/>
          </w:divBdr>
        </w:div>
      </w:divsChild>
    </w:div>
    <w:div w:id="1739551018">
      <w:bodyDiv w:val="1"/>
      <w:marLeft w:val="0"/>
      <w:marRight w:val="0"/>
      <w:marTop w:val="0"/>
      <w:marBottom w:val="0"/>
      <w:divBdr>
        <w:top w:val="none" w:sz="0" w:space="0" w:color="auto"/>
        <w:left w:val="none" w:sz="0" w:space="0" w:color="auto"/>
        <w:bottom w:val="none" w:sz="0" w:space="0" w:color="auto"/>
        <w:right w:val="none" w:sz="0" w:space="0" w:color="auto"/>
      </w:divBdr>
      <w:divsChild>
        <w:div w:id="514654357">
          <w:marLeft w:val="0"/>
          <w:marRight w:val="0"/>
          <w:marTop w:val="0"/>
          <w:marBottom w:val="0"/>
          <w:divBdr>
            <w:top w:val="none" w:sz="0" w:space="0" w:color="auto"/>
            <w:left w:val="none" w:sz="0" w:space="0" w:color="auto"/>
            <w:bottom w:val="none" w:sz="0" w:space="0" w:color="auto"/>
            <w:right w:val="none" w:sz="0" w:space="0" w:color="auto"/>
          </w:divBdr>
        </w:div>
        <w:div w:id="1756903370">
          <w:marLeft w:val="0"/>
          <w:marRight w:val="0"/>
          <w:marTop w:val="0"/>
          <w:marBottom w:val="0"/>
          <w:divBdr>
            <w:top w:val="none" w:sz="0" w:space="0" w:color="auto"/>
            <w:left w:val="none" w:sz="0" w:space="0" w:color="auto"/>
            <w:bottom w:val="none" w:sz="0" w:space="0" w:color="auto"/>
            <w:right w:val="none" w:sz="0" w:space="0" w:color="auto"/>
          </w:divBdr>
        </w:div>
      </w:divsChild>
    </w:div>
    <w:div w:id="2123840081">
      <w:bodyDiv w:val="1"/>
      <w:marLeft w:val="0"/>
      <w:marRight w:val="0"/>
      <w:marTop w:val="0"/>
      <w:marBottom w:val="0"/>
      <w:divBdr>
        <w:top w:val="none" w:sz="0" w:space="0" w:color="auto"/>
        <w:left w:val="none" w:sz="0" w:space="0" w:color="auto"/>
        <w:bottom w:val="none" w:sz="0" w:space="0" w:color="auto"/>
        <w:right w:val="none" w:sz="0" w:space="0" w:color="auto"/>
      </w:divBdr>
      <w:divsChild>
        <w:div w:id="857425488">
          <w:marLeft w:val="0"/>
          <w:marRight w:val="0"/>
          <w:marTop w:val="0"/>
          <w:marBottom w:val="0"/>
          <w:divBdr>
            <w:top w:val="none" w:sz="0" w:space="0" w:color="auto"/>
            <w:left w:val="none" w:sz="0" w:space="0" w:color="auto"/>
            <w:bottom w:val="none" w:sz="0" w:space="0" w:color="auto"/>
            <w:right w:val="none" w:sz="0" w:space="0" w:color="auto"/>
          </w:divBdr>
          <w:divsChild>
            <w:div w:id="853376330">
              <w:marLeft w:val="0"/>
              <w:marRight w:val="0"/>
              <w:marTop w:val="0"/>
              <w:marBottom w:val="0"/>
              <w:divBdr>
                <w:top w:val="none" w:sz="0" w:space="0" w:color="auto"/>
                <w:left w:val="none" w:sz="0" w:space="0" w:color="auto"/>
                <w:bottom w:val="none" w:sz="0" w:space="0" w:color="auto"/>
                <w:right w:val="none" w:sz="0" w:space="0" w:color="auto"/>
              </w:divBdr>
              <w:divsChild>
                <w:div w:id="2091005116">
                  <w:marLeft w:val="0"/>
                  <w:marRight w:val="0"/>
                  <w:marTop w:val="0"/>
                  <w:marBottom w:val="0"/>
                  <w:divBdr>
                    <w:top w:val="none" w:sz="0" w:space="0" w:color="auto"/>
                    <w:left w:val="none" w:sz="0" w:space="0" w:color="auto"/>
                    <w:bottom w:val="none" w:sz="0" w:space="0" w:color="auto"/>
                    <w:right w:val="none" w:sz="0" w:space="0" w:color="auto"/>
                  </w:divBdr>
                  <w:divsChild>
                    <w:div w:id="1526866966">
                      <w:marLeft w:val="0"/>
                      <w:marRight w:val="0"/>
                      <w:marTop w:val="0"/>
                      <w:marBottom w:val="0"/>
                      <w:divBdr>
                        <w:top w:val="none" w:sz="0" w:space="0" w:color="auto"/>
                        <w:left w:val="none" w:sz="0" w:space="0" w:color="auto"/>
                        <w:bottom w:val="none" w:sz="0" w:space="0" w:color="auto"/>
                        <w:right w:val="none" w:sz="0" w:space="0" w:color="auto"/>
                      </w:divBdr>
                      <w:divsChild>
                        <w:div w:id="1806509978">
                          <w:marLeft w:val="0"/>
                          <w:marRight w:val="0"/>
                          <w:marTop w:val="0"/>
                          <w:marBottom w:val="0"/>
                          <w:divBdr>
                            <w:top w:val="none" w:sz="0" w:space="0" w:color="auto"/>
                            <w:left w:val="none" w:sz="0" w:space="0" w:color="auto"/>
                            <w:bottom w:val="none" w:sz="0" w:space="0" w:color="auto"/>
                            <w:right w:val="none" w:sz="0" w:space="0" w:color="auto"/>
                          </w:divBdr>
                          <w:divsChild>
                            <w:div w:id="680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69055">
          <w:marLeft w:val="0"/>
          <w:marRight w:val="0"/>
          <w:marTop w:val="0"/>
          <w:marBottom w:val="0"/>
          <w:divBdr>
            <w:top w:val="none" w:sz="0" w:space="0" w:color="auto"/>
            <w:left w:val="none" w:sz="0" w:space="0" w:color="auto"/>
            <w:bottom w:val="none" w:sz="0" w:space="0" w:color="auto"/>
            <w:right w:val="none" w:sz="0" w:space="0" w:color="auto"/>
          </w:divBdr>
          <w:divsChild>
            <w:div w:id="2090808633">
              <w:marLeft w:val="0"/>
              <w:marRight w:val="0"/>
              <w:marTop w:val="0"/>
              <w:marBottom w:val="0"/>
              <w:divBdr>
                <w:top w:val="none" w:sz="0" w:space="0" w:color="auto"/>
                <w:left w:val="none" w:sz="0" w:space="0" w:color="auto"/>
                <w:bottom w:val="none" w:sz="0" w:space="0" w:color="auto"/>
                <w:right w:val="none" w:sz="0" w:space="0" w:color="auto"/>
              </w:divBdr>
              <w:divsChild>
                <w:div w:id="125977097">
                  <w:marLeft w:val="0"/>
                  <w:marRight w:val="0"/>
                  <w:marTop w:val="0"/>
                  <w:marBottom w:val="0"/>
                  <w:divBdr>
                    <w:top w:val="none" w:sz="0" w:space="0" w:color="auto"/>
                    <w:left w:val="none" w:sz="0" w:space="0" w:color="auto"/>
                    <w:bottom w:val="none" w:sz="0" w:space="0" w:color="auto"/>
                    <w:right w:val="none" w:sz="0" w:space="0" w:color="auto"/>
                  </w:divBdr>
                  <w:divsChild>
                    <w:div w:id="1690257944">
                      <w:marLeft w:val="0"/>
                      <w:marRight w:val="0"/>
                      <w:marTop w:val="0"/>
                      <w:marBottom w:val="0"/>
                      <w:divBdr>
                        <w:top w:val="none" w:sz="0" w:space="0" w:color="auto"/>
                        <w:left w:val="none" w:sz="0" w:space="0" w:color="auto"/>
                        <w:bottom w:val="none" w:sz="0" w:space="0" w:color="auto"/>
                        <w:right w:val="none" w:sz="0" w:space="0" w:color="auto"/>
                      </w:divBdr>
                      <w:divsChild>
                        <w:div w:id="812452310">
                          <w:marLeft w:val="0"/>
                          <w:marRight w:val="0"/>
                          <w:marTop w:val="0"/>
                          <w:marBottom w:val="0"/>
                          <w:divBdr>
                            <w:top w:val="none" w:sz="0" w:space="0" w:color="auto"/>
                            <w:left w:val="none" w:sz="0" w:space="0" w:color="auto"/>
                            <w:bottom w:val="none" w:sz="0" w:space="0" w:color="auto"/>
                            <w:right w:val="none" w:sz="0" w:space="0" w:color="auto"/>
                          </w:divBdr>
                          <w:divsChild>
                            <w:div w:id="1310088350">
                              <w:marLeft w:val="0"/>
                              <w:marRight w:val="0"/>
                              <w:marTop w:val="0"/>
                              <w:marBottom w:val="0"/>
                              <w:divBdr>
                                <w:top w:val="none" w:sz="0" w:space="0" w:color="auto"/>
                                <w:left w:val="none" w:sz="0" w:space="0" w:color="auto"/>
                                <w:bottom w:val="none" w:sz="0" w:space="0" w:color="auto"/>
                                <w:right w:val="none" w:sz="0" w:space="0" w:color="auto"/>
                              </w:divBdr>
                              <w:divsChild>
                                <w:div w:id="10105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sri.ir/news/view-5245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82F0-C499-47C6-BD9F-0E3FF766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Links>
    <vt:vector size="6" baseType="variant">
      <vt:variant>
        <vt:i4>1310740</vt:i4>
      </vt:variant>
      <vt:variant>
        <vt:i4>0</vt:i4>
      </vt:variant>
      <vt:variant>
        <vt:i4>0</vt:i4>
      </vt:variant>
      <vt:variant>
        <vt:i4>5</vt:i4>
      </vt:variant>
      <vt:variant>
        <vt:lpwstr>http://www.ifsri.ir/news/view-52454.aspx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dc:creator>
  <cp:lastModifiedBy>nafarymsi</cp:lastModifiedBy>
  <cp:revision>2</cp:revision>
  <dcterms:created xsi:type="dcterms:W3CDTF">2021-03-03T06:08:00Z</dcterms:created>
  <dcterms:modified xsi:type="dcterms:W3CDTF">2021-03-03T06:08:00Z</dcterms:modified>
</cp:coreProperties>
</file>